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4"/>
        <w:gridCol w:w="4261"/>
        <w:gridCol w:w="905"/>
      </w:tblGrid>
      <w:tr w:rsidR="00370F1B" w:rsidTr="0048333A">
        <w:trPr>
          <w:trHeight w:val="608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370F1B" w:rsidRDefault="00370F1B">
            <w:pPr>
              <w:pStyle w:val="TableParagraph"/>
              <w:bidi/>
              <w:spacing w:before="222"/>
              <w:ind w:left="4"/>
              <w:jc w:val="center"/>
              <w:rPr>
                <w:rFonts w:asciiTheme="minorBidi" w:hAnsiTheme="minorBidi" w:cs="B Kooda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4"/>
                <w:w w:val="70"/>
                <w:sz w:val="24"/>
                <w:szCs w:val="24"/>
                <w:rtl/>
              </w:rPr>
              <w:t>لیست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w w:val="70"/>
                <w:sz w:val="24"/>
                <w:szCs w:val="24"/>
                <w:rtl/>
              </w:rPr>
              <w:t>آزمایشات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Koodak"/>
                <w:b/>
                <w:bCs/>
                <w:color w:val="000000" w:themeColor="text1"/>
                <w:w w:val="70"/>
                <w:sz w:val="24"/>
                <w:szCs w:val="24"/>
              </w:rPr>
              <w:t>%10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w w:val="70"/>
                <w:sz w:val="24"/>
                <w:szCs w:val="24"/>
                <w:rtl/>
              </w:rPr>
              <w:t>تخفیف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:rsidR="00370F1B" w:rsidRDefault="00370F1B">
            <w:pPr>
              <w:pStyle w:val="TableParagraph"/>
              <w:bidi/>
              <w:spacing w:before="227"/>
              <w:ind w:right="648"/>
              <w:jc w:val="center"/>
              <w:rPr>
                <w:rFonts w:asciiTheme="minorBidi" w:hAnsiTheme="minorBidi" w:cs="B Koodak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4"/>
                <w:w w:val="90"/>
                <w:sz w:val="24"/>
                <w:szCs w:val="24"/>
                <w:rtl/>
              </w:rPr>
              <w:t>قیمت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2"/>
                <w:w w:val="90"/>
                <w:sz w:val="24"/>
                <w:szCs w:val="24"/>
                <w:rtl/>
              </w:rPr>
              <w:t>آزاد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:rsidR="00370F1B" w:rsidRDefault="00370F1B">
            <w:pPr>
              <w:pStyle w:val="TableParagraph"/>
              <w:bidi/>
              <w:spacing w:before="227"/>
              <w:ind w:right="51"/>
              <w:jc w:val="center"/>
              <w:rPr>
                <w:rFonts w:asciiTheme="minorBidi" w:hAnsiTheme="minorBidi" w:cs="B Koodak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5"/>
                <w:w w:val="85"/>
                <w:sz w:val="24"/>
                <w:szCs w:val="24"/>
                <w:rtl/>
              </w:rPr>
              <w:t>نام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2"/>
                <w:w w:val="70"/>
                <w:sz w:val="24"/>
                <w:szCs w:val="24"/>
                <w:rtl/>
              </w:rPr>
              <w:t>تست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370F1B" w:rsidRDefault="00370F1B">
            <w:pPr>
              <w:pStyle w:val="TableParagraph"/>
              <w:bidi/>
              <w:spacing w:before="227"/>
              <w:ind w:right="230"/>
              <w:jc w:val="center"/>
              <w:rPr>
                <w:rFonts w:asciiTheme="minorBidi" w:hAnsiTheme="minorBidi" w:cs="B Kooda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="B Koodak"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شماره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9,500,000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94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NMO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4,100,000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Renin activity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4,000,000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83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RF(IgG)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4,510,000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SM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13,000,000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MUSK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spacing w:before="1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2,800,000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spacing w:before="1"/>
              <w:ind w:left="51" w:right="24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GBM Ab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spacing w:before="1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5,100,000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1394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HDV  Ab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22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5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Ca(Ionized)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7000,000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1394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IgG1,2,3,4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18,508,500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Serotonin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9,500,000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1368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Dopamin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spacing w:before="1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4,100,000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spacing w:before="1"/>
              <w:ind w:left="1171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Troponin 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21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spacing w:before="1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7000,000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1B" w:rsidRDefault="00370F1B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Beta-CTX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70F1B" w:rsidRDefault="00370F1B">
            <w:pPr>
              <w:pStyle w:val="TableParagraph"/>
              <w:ind w:left="166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16,000,000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B" w:rsidRDefault="00370F1B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  <w:t>Bile Acid (T)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16,000,000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B" w:rsidRDefault="00370F1B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  <w:t>dalimumap</w:t>
            </w:r>
            <w:r w:rsidR="0048333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(cinnora)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370F1B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14,377,300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B" w:rsidRDefault="0048333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Leptin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10,000,000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B" w:rsidRDefault="0048333A" w:rsidP="0048333A">
            <w:pPr>
              <w:pStyle w:val="TableParagraph"/>
              <w:spacing w:line="480" w:lineRule="auto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phospholipase A2R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370F1B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36,880,000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B" w:rsidRDefault="0048333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  <w:t>Galctomannan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1B" w:rsidRDefault="0048333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lastRenderedPageBreak/>
              <w:t>9,000,000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Straonylus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 w:rsidP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15,000,000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Metane phrin( EDTA)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15000,000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Nor Metanephrin (EDTA)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0D248E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5,100,000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HEV AB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5,100,000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Calcitonin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6,000,000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Anti Gad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771B4F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6,500,000</w:t>
            </w:r>
            <w:bookmarkStart w:id="0" w:name="_GoBack"/>
            <w:bookmarkEnd w:id="0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Oste oCalcin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4,362,000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B176BA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Leptospira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4A67C0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23,000,000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4A67C0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TNF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fa-IR"/>
              </w:rPr>
              <w:t>ALPA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B176BA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92327B" w:rsidP="0092327B">
            <w:pPr>
              <w:pStyle w:val="TableParagraph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0D248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                         10,000,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0D248E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4A67C0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Elastase stool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4A67C0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</w:tr>
      <w:tr w:rsidR="00B176BA" w:rsidTr="0048333A">
        <w:trPr>
          <w:trHeight w:val="60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771B4F">
            <w:pPr>
              <w:pStyle w:val="TableParagraph"/>
              <w:ind w:left="13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21,000,000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BA" w:rsidRDefault="004A67C0">
            <w:pPr>
              <w:pStyle w:val="TableParagraph"/>
              <w:ind w:left="51" w:right="25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Pf4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BA" w:rsidRDefault="001B7773">
            <w:pPr>
              <w:pStyle w:val="TableParagraph"/>
              <w:spacing w:before="19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1A388A" w:rsidRPr="00370F1B" w:rsidRDefault="001A388A" w:rsidP="00370F1B">
      <w:pPr>
        <w:bidi/>
        <w:rPr>
          <w:rFonts w:cs="B Nazanin"/>
          <w:sz w:val="28"/>
          <w:szCs w:val="28"/>
          <w:lang w:bidi="fa-IR"/>
        </w:rPr>
      </w:pPr>
    </w:p>
    <w:sectPr w:rsidR="001A388A" w:rsidRPr="0037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BA" w:rsidRDefault="00B176BA" w:rsidP="00B176BA">
      <w:r>
        <w:separator/>
      </w:r>
    </w:p>
  </w:endnote>
  <w:endnote w:type="continuationSeparator" w:id="0">
    <w:p w:rsidR="00B176BA" w:rsidRDefault="00B176BA" w:rsidP="00B1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BA" w:rsidRDefault="00B176BA" w:rsidP="00B176BA">
      <w:r>
        <w:separator/>
      </w:r>
    </w:p>
  </w:footnote>
  <w:footnote w:type="continuationSeparator" w:id="0">
    <w:p w:rsidR="00B176BA" w:rsidRDefault="00B176BA" w:rsidP="00B17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B"/>
    <w:rsid w:val="000D248E"/>
    <w:rsid w:val="001A388A"/>
    <w:rsid w:val="001B7773"/>
    <w:rsid w:val="00256009"/>
    <w:rsid w:val="00370F1B"/>
    <w:rsid w:val="0048333A"/>
    <w:rsid w:val="004A67C0"/>
    <w:rsid w:val="00771B4F"/>
    <w:rsid w:val="0092327B"/>
    <w:rsid w:val="00B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88E1"/>
  <w15:chartTrackingRefBased/>
  <w15:docId w15:val="{FE036759-086A-465B-BB4A-4E26B97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F1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70F1B"/>
  </w:style>
  <w:style w:type="paragraph" w:styleId="Header">
    <w:name w:val="header"/>
    <w:basedOn w:val="Normal"/>
    <w:link w:val="HeaderChar"/>
    <w:uiPriority w:val="99"/>
    <w:unhideWhenUsed/>
    <w:rsid w:val="00B17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BA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B17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6BA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2025-05-25T04:19:00Z</dcterms:created>
  <dcterms:modified xsi:type="dcterms:W3CDTF">2025-05-25T04:34:00Z</dcterms:modified>
</cp:coreProperties>
</file>